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6D3C" w14:textId="77777777" w:rsidR="008E4CCA" w:rsidRPr="00525A73" w:rsidRDefault="008E4CCA" w:rsidP="008E4CCA">
      <w:pPr>
        <w:pStyle w:val="Default"/>
        <w:spacing w:line="401" w:lineRule="atLeast"/>
        <w:jc w:val="center"/>
        <w:rPr>
          <w:color w:val="auto"/>
        </w:rPr>
      </w:pPr>
      <w:r w:rsidRPr="00525A73">
        <w:rPr>
          <w:b/>
          <w:bCs/>
          <w:color w:val="auto"/>
        </w:rPr>
        <w:t>ENTREVISTA / INTERVIEW</w:t>
      </w:r>
    </w:p>
    <w:p w14:paraId="29B88BE9" w14:textId="77777777" w:rsidR="008E4CCA" w:rsidRPr="00525A73" w:rsidRDefault="008E4CCA" w:rsidP="008E4CC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4AEE8" w14:textId="3C4073AB" w:rsidR="008E4CCA" w:rsidRDefault="008E4CCA" w:rsidP="008E4CCA">
      <w:pPr>
        <w:pStyle w:val="NormalWeb"/>
      </w:pPr>
      <w:r>
        <w:rPr>
          <w:b/>
          <w:bCs/>
        </w:rPr>
        <w:t>Entrevistada</w:t>
      </w:r>
      <w:r w:rsidRPr="00525A73">
        <w:rPr>
          <w:b/>
          <w:bCs/>
        </w:rPr>
        <w:t>:</w:t>
      </w:r>
      <w:r w:rsidRPr="00525A73">
        <w:t> </w:t>
      </w:r>
      <w:proofErr w:type="spellStart"/>
      <w:r>
        <w:t>Profª</w:t>
      </w:r>
      <w:proofErr w:type="spellEnd"/>
      <w:r>
        <w:t xml:space="preserve"> </w:t>
      </w:r>
      <w:proofErr w:type="spellStart"/>
      <w:r>
        <w:t>Dr</w:t>
      </w:r>
      <w:proofErr w:type="spellEnd"/>
      <w:r>
        <w:t>ª Roseli Aparecida Claus Bastos Pereira</w:t>
      </w:r>
    </w:p>
    <w:p w14:paraId="6F32A097" w14:textId="668F4F4E" w:rsidR="00240D60" w:rsidRDefault="00240D60" w:rsidP="00240D60">
      <w:pPr>
        <w:pStyle w:val="NormalWeb"/>
      </w:pPr>
    </w:p>
    <w:p w14:paraId="537825C2" w14:textId="1E880CAF" w:rsidR="00240D60" w:rsidRDefault="00240D60" w:rsidP="003526AC">
      <w:pPr>
        <w:pStyle w:val="NormalWeb"/>
        <w:spacing w:line="360" w:lineRule="auto"/>
      </w:pPr>
      <w:r>
        <w:t>Conte-nos como começou o Projeto Mesa Brasil, quais foram os êxitos acadêmico-sociais e os principais estudos que foram fruto dessa atividade.</w:t>
      </w:r>
    </w:p>
    <w:p w14:paraId="234F3F24" w14:textId="7C5B6086" w:rsidR="00793E04" w:rsidRDefault="008E4CCA" w:rsidP="003526AC">
      <w:pPr>
        <w:pStyle w:val="NormalWeb"/>
        <w:spacing w:line="360" w:lineRule="auto"/>
        <w:jc w:val="both"/>
      </w:pPr>
      <w:r>
        <w:t xml:space="preserve">R: </w:t>
      </w:r>
      <w:r w:rsidR="00CC37BD">
        <w:t xml:space="preserve">O programa Mesa Brasil foi criado pelo SESC São Paulo e que trabalha no combate </w:t>
      </w:r>
      <w:proofErr w:type="spellStart"/>
      <w:r w:rsidR="00CC37BD">
        <w:t>a</w:t>
      </w:r>
      <w:proofErr w:type="spellEnd"/>
      <w:r w:rsidR="00CC37BD">
        <w:t xml:space="preserve"> fome e ao desperdício de alimentos. O projeto de extensão Mesa Brasil foi uma parceria que iniciou em março de 2003 entre a Universidade do Sagrado Coração (hoje UNISAGRADO) com o SESC Bauru e o </w:t>
      </w:r>
      <w:proofErr w:type="spellStart"/>
      <w:r w:rsidR="00CC37BD">
        <w:t>Sincomércio</w:t>
      </w:r>
      <w:proofErr w:type="spellEnd"/>
      <w:r w:rsidR="00CC37BD">
        <w:t xml:space="preserve">. </w:t>
      </w:r>
      <w:r w:rsidR="0038799A">
        <w:t xml:space="preserve">Fui coordenadora do projeto durante 17 anos, </w:t>
      </w:r>
      <w:r w:rsidR="00E80B12">
        <w:t>sendo que</w:t>
      </w:r>
      <w:r w:rsidR="0038799A">
        <w:t xml:space="preserve"> i</w:t>
      </w:r>
      <w:r w:rsidR="001D11CD">
        <w:t xml:space="preserve">nicialmente foram treinados o motorista e ajudantes que eram responsáveis pela coleta e entrega dos alimentos, para que a seleção </w:t>
      </w:r>
      <w:proofErr w:type="gramStart"/>
      <w:r w:rsidR="001D11CD">
        <w:t>dos mesmos</w:t>
      </w:r>
      <w:proofErr w:type="gramEnd"/>
      <w:r w:rsidR="001D11CD">
        <w:t xml:space="preserve"> ocorresse de modo adequado para doação</w:t>
      </w:r>
      <w:r w:rsidR="00777207">
        <w:t xml:space="preserve"> as entidades. </w:t>
      </w:r>
      <w:r w:rsidR="001D11CD">
        <w:t>Os responsáveis pelo preparo da alimentação das instituições sociais assistidas pelo programa recebem treinamento de boas práticas de alimentação</w:t>
      </w:r>
      <w:r w:rsidR="00EE35F6">
        <w:t xml:space="preserve"> </w:t>
      </w:r>
      <w:r w:rsidR="001D11CD">
        <w:t>e</w:t>
      </w:r>
      <w:r w:rsidR="00777207">
        <w:t xml:space="preserve"> a</w:t>
      </w:r>
      <w:r w:rsidR="001D11CD">
        <w:t xml:space="preserve"> oficina culinária de aproveitamento </w:t>
      </w:r>
      <w:r w:rsidR="00EE35F6">
        <w:t>i</w:t>
      </w:r>
      <w:r w:rsidR="001D11CD">
        <w:t>ntegral de alimentos</w:t>
      </w:r>
      <w:r w:rsidR="00EE35F6">
        <w:t xml:space="preserve"> no Laboratório de Nutrição</w:t>
      </w:r>
      <w:r w:rsidR="001D11CD">
        <w:t xml:space="preserve"> por docente e estudantes do Curso de </w:t>
      </w:r>
      <w:r w:rsidR="00E80B12">
        <w:t>Nutrição.</w:t>
      </w:r>
      <w:r w:rsidR="0038799A">
        <w:t xml:space="preserve"> </w:t>
      </w:r>
      <w:r w:rsidR="00EE35F6">
        <w:t>Os estudantes que participaram do projeto consegu</w:t>
      </w:r>
      <w:r w:rsidR="00777207">
        <w:t>e</w:t>
      </w:r>
      <w:r w:rsidR="00EE35F6">
        <w:t xml:space="preserve">m unir a teoria </w:t>
      </w:r>
      <w:r w:rsidR="0038799A">
        <w:t>à</w:t>
      </w:r>
      <w:r w:rsidR="00EE35F6">
        <w:t xml:space="preserve"> prática, sendo importante para sua </w:t>
      </w:r>
      <w:r w:rsidR="0038799A">
        <w:t xml:space="preserve">futura </w:t>
      </w:r>
      <w:r w:rsidR="00EE35F6">
        <w:t>atuação profissional</w:t>
      </w:r>
      <w:r w:rsidR="0038799A">
        <w:t xml:space="preserve">. </w:t>
      </w:r>
      <w:r w:rsidR="001D11CD">
        <w:t xml:space="preserve">Vários estudantes permaneceram em estágio não obrigatório por 1 a 2 anos auxiliando o nutricionista do SESC Bauru nas atividades do programa. Também alguns trabalhos de conclusão de curso foram realizados com dados do projeto. </w:t>
      </w:r>
      <w:r w:rsidR="00777207">
        <w:t>É um projeto encantador e muito importante para a sociedade, auxiliando no</w:t>
      </w:r>
      <w:r w:rsidR="00833903">
        <w:t xml:space="preserve"> não desperdício de alimentos e orientando para uma alimentação saudável e segura.</w:t>
      </w:r>
    </w:p>
    <w:p w14:paraId="0BC7E9AB" w14:textId="74D9E767" w:rsidR="00240D60" w:rsidRDefault="00240D60" w:rsidP="003526AC">
      <w:pPr>
        <w:pStyle w:val="NormalWeb"/>
        <w:spacing w:line="360" w:lineRule="auto"/>
      </w:pPr>
      <w:r>
        <w:t> Quais foram os avanços em pesquisa na área da Nutrição nos últimos tempos?</w:t>
      </w:r>
    </w:p>
    <w:p w14:paraId="25E7D53C" w14:textId="4F87CD60" w:rsidR="00410DD2" w:rsidRDefault="008E4CCA" w:rsidP="003526AC">
      <w:pPr>
        <w:pStyle w:val="NormalWeb"/>
        <w:spacing w:line="360" w:lineRule="auto"/>
        <w:jc w:val="both"/>
      </w:pPr>
      <w:r>
        <w:t xml:space="preserve">R: </w:t>
      </w:r>
      <w:r w:rsidR="00833903">
        <w:t>A nutrição é uma ciência nova, porém muito dinâmica!! Temos muitas áreas de atuação para o profissional nutricionista</w:t>
      </w:r>
      <w:r w:rsidR="007863DC">
        <w:t>, e</w:t>
      </w:r>
      <w:r w:rsidR="00833903">
        <w:t xml:space="preserve"> diante destas áreas as</w:t>
      </w:r>
      <w:r w:rsidR="007863DC">
        <w:t xml:space="preserve"> diversas</w:t>
      </w:r>
      <w:r w:rsidR="00833903">
        <w:t xml:space="preserve"> linhas de pesquisa</w:t>
      </w:r>
      <w:r w:rsidR="00892FCC">
        <w:t>. Atualmente muitas pesquisas relacionadas as doenças crônicas não transmissíveis (obesidade, diabetes, dislipidemias, entre outras) sendo realizado avaliação nutricional e</w:t>
      </w:r>
      <w:r w:rsidR="007863DC">
        <w:t xml:space="preserve"> </w:t>
      </w:r>
      <w:r w:rsidR="00892FCC">
        <w:t xml:space="preserve">alimentar em indivíduos ou coletividades, esportes, </w:t>
      </w:r>
      <w:r w:rsidR="00427E2F">
        <w:t>aliment</w:t>
      </w:r>
      <w:r w:rsidR="00F4452A">
        <w:t>ação</w:t>
      </w:r>
      <w:r w:rsidR="00427E2F">
        <w:t xml:space="preserve"> </w:t>
      </w:r>
      <w:r w:rsidR="00892FCC">
        <w:t>funciona</w:t>
      </w:r>
      <w:r w:rsidR="00F4452A">
        <w:t>l</w:t>
      </w:r>
      <w:r w:rsidR="00892FCC">
        <w:t>, comportamental, transtornos alimentares</w:t>
      </w:r>
      <w:r w:rsidR="00427E2F">
        <w:t xml:space="preserve">, </w:t>
      </w:r>
      <w:r w:rsidR="005636B8">
        <w:t xml:space="preserve">sustentabilidade, </w:t>
      </w:r>
      <w:r w:rsidR="00427E2F">
        <w:t>insegurança alimentar</w:t>
      </w:r>
      <w:r w:rsidR="009856B9">
        <w:t>, políticas públicas</w:t>
      </w:r>
      <w:r w:rsidR="00427E2F">
        <w:t xml:space="preserve"> entre outras.  </w:t>
      </w:r>
      <w:r w:rsidR="00892FCC">
        <w:t xml:space="preserve"> </w:t>
      </w:r>
    </w:p>
    <w:p w14:paraId="5673D638" w14:textId="08CFEA17" w:rsidR="00240D60" w:rsidRDefault="00240D60" w:rsidP="003526AC">
      <w:pPr>
        <w:pStyle w:val="NormalWeb"/>
        <w:spacing w:line="360" w:lineRule="auto"/>
      </w:pPr>
      <w:r>
        <w:lastRenderedPageBreak/>
        <w:t>Como foi sua experiência enquanto coordenadora e docente do curso de nutrição?</w:t>
      </w:r>
    </w:p>
    <w:p w14:paraId="4DFA3B5E" w14:textId="61ED8575" w:rsidR="00F827C6" w:rsidRDefault="008E4CCA" w:rsidP="003526AC">
      <w:pPr>
        <w:pStyle w:val="NormalWeb"/>
        <w:spacing w:line="360" w:lineRule="auto"/>
        <w:jc w:val="both"/>
      </w:pPr>
      <w:r>
        <w:t xml:space="preserve">R: </w:t>
      </w:r>
      <w:r w:rsidR="00F827C6">
        <w:t>Trabalhava como nutricionista no Hospital de Base de Bauru desde 1985 e</w:t>
      </w:r>
      <w:r w:rsidR="00F827C6" w:rsidRPr="00F827C6">
        <w:t xml:space="preserve"> </w:t>
      </w:r>
      <w:r w:rsidR="00F827C6">
        <w:t>iniciei como docente e supervisora de estágio</w:t>
      </w:r>
      <w:r w:rsidR="00777207">
        <w:t xml:space="preserve"> na USC</w:t>
      </w:r>
      <w:r w:rsidR="00F827C6">
        <w:t xml:space="preserve"> em 1990. Em fevereiro completo 33 anos na docência. Sou apaixonada pela docência, me sinto realizada profissionalmente. Como menciona nossa fundadora Madre Clélia: “Ensinar é uma obra de amor”!! Amo ensinar, passar sua experiência para os estudantes é muito gratificante.</w:t>
      </w:r>
      <w:r w:rsidR="00E80B12">
        <w:t xml:space="preserve"> Fui convidada para coordenação do curso de Nutrição em 2011 e permaneci na função até dezembro de 2021. Foram 10 anos de muito aprendizado, pois você tem contato com estudantes, docentes, pais e equipe diretiva!! Ser gestor é necessário habilidades como </w:t>
      </w:r>
      <w:r w:rsidR="00090840">
        <w:t>conhecimento de todo conteúdo relacionado ao curso, liderança, humildade, pro atividade, capacidade de gerenciar conflito</w:t>
      </w:r>
      <w:r w:rsidR="00777207">
        <w:t>s,</w:t>
      </w:r>
      <w:r w:rsidR="00090840">
        <w:t xml:space="preserve"> compreender as dificuldades relacionadas ao estudante e docente, entre outras. </w:t>
      </w:r>
      <w:r w:rsidR="00777207">
        <w:t xml:space="preserve">São duas áreas distintas, que você se doa pelo Curso e Instituição, porém experiências únicas que estão relacionadas a área de atuação do profissional nutricionista.  </w:t>
      </w:r>
      <w:r w:rsidR="00090840">
        <w:t xml:space="preserve"> </w:t>
      </w:r>
      <w:r w:rsidR="00E80B12">
        <w:t xml:space="preserve">    </w:t>
      </w:r>
      <w:r w:rsidR="00F827C6">
        <w:t xml:space="preserve"> </w:t>
      </w:r>
    </w:p>
    <w:p w14:paraId="29AE2036" w14:textId="58D1BA73" w:rsidR="00240D60" w:rsidRDefault="00240D60" w:rsidP="003526AC">
      <w:pPr>
        <w:pStyle w:val="NormalWeb"/>
        <w:spacing w:line="360" w:lineRule="auto"/>
      </w:pPr>
      <w:r>
        <w:t>Pelas suas pesquisas de campo é possível identificar vários problemas que permitem gerar novos conhecimentos, dessa forma conte-nos como está o processo de higiene e manipulação dos alimentos nos estabelecimentos comerciais e o que pode ser feito?</w:t>
      </w:r>
    </w:p>
    <w:p w14:paraId="18168D90" w14:textId="6E3BBC89" w:rsidR="00240D60" w:rsidRDefault="008E4CCA" w:rsidP="003526AC">
      <w:pPr>
        <w:pStyle w:val="NormalWeb"/>
        <w:spacing w:line="360" w:lineRule="auto"/>
        <w:jc w:val="both"/>
      </w:pPr>
      <w:r>
        <w:t xml:space="preserve">R: </w:t>
      </w:r>
      <w:r w:rsidR="00427E2F">
        <w:t xml:space="preserve">A segurança alimentar em qualquer estabelecimento produtor de alimento é essencial. </w:t>
      </w:r>
      <w:proofErr w:type="gramStart"/>
      <w:r w:rsidR="00427E2F">
        <w:t>As leis vigentes nos conduz</w:t>
      </w:r>
      <w:proofErr w:type="gramEnd"/>
      <w:r w:rsidR="00427E2F">
        <w:t xml:space="preserve"> as boas práticas de fabricação e manipulação, porém nem sempre os manipuladores de alimentos seguem o que é solicitado nas mesmas. É necessário sempre estar capacitando os manipuladores, assim como o nutricionista estar fazendo cumprir as leis vigentes para que se tenha segurança e qualidade do produto consumido.</w:t>
      </w:r>
    </w:p>
    <w:p w14:paraId="34418DE7" w14:textId="7E769FBF" w:rsidR="00240D60" w:rsidRDefault="00240D60" w:rsidP="003526AC">
      <w:pPr>
        <w:pStyle w:val="NormalWeb"/>
        <w:spacing w:line="360" w:lineRule="auto"/>
      </w:pPr>
      <w:r>
        <w:t>Quais são desafios para o profissional nutricionistas nas próximas décadas?</w:t>
      </w:r>
    </w:p>
    <w:p w14:paraId="6A5832F7" w14:textId="76D02255" w:rsidR="009856B9" w:rsidRDefault="008E4CCA" w:rsidP="003526AC">
      <w:pPr>
        <w:pStyle w:val="NormalWeb"/>
        <w:spacing w:line="360" w:lineRule="auto"/>
        <w:jc w:val="both"/>
      </w:pPr>
      <w:r>
        <w:t xml:space="preserve">R: </w:t>
      </w:r>
      <w:r w:rsidR="009856B9">
        <w:t xml:space="preserve">As possibilidades para o nutricionista são muitas, pois as áreas de atuação são amplas. Porém será necessário estar sempre atualizado, </w:t>
      </w:r>
      <w:r w:rsidR="005636B8">
        <w:t xml:space="preserve">fazer </w:t>
      </w:r>
      <w:proofErr w:type="gramStart"/>
      <w:r w:rsidR="005636B8">
        <w:t>pós graduação</w:t>
      </w:r>
      <w:proofErr w:type="gramEnd"/>
      <w:r w:rsidR="005636B8">
        <w:t xml:space="preserve"> para </w:t>
      </w:r>
      <w:r w:rsidR="009856B9">
        <w:t>ter uma especialidade</w:t>
      </w:r>
      <w:r w:rsidR="005636B8">
        <w:t xml:space="preserve"> e</w:t>
      </w:r>
      <w:r w:rsidR="009856B9">
        <w:t xml:space="preserve"> </w:t>
      </w:r>
      <w:r w:rsidR="005636B8">
        <w:t>entender das redes sociais (porém sempre de acordo com o Código de Ética do Nutricionista)</w:t>
      </w:r>
      <w:r w:rsidR="009856B9">
        <w:t>. Uma tendência é a atuação em equipes multidisciplinares</w:t>
      </w:r>
      <w:r w:rsidR="00054E19">
        <w:t>, sendo necessário esforço e compromisso mútuo entre os integrantes.</w:t>
      </w:r>
    </w:p>
    <w:p w14:paraId="1102AAF4" w14:textId="77777777" w:rsidR="00143E1D" w:rsidRDefault="00143E1D" w:rsidP="003526AC">
      <w:pPr>
        <w:pStyle w:val="NormalWeb"/>
        <w:spacing w:line="360" w:lineRule="auto"/>
      </w:pPr>
    </w:p>
    <w:p w14:paraId="21CB1846" w14:textId="2181F0E1" w:rsidR="00793E04" w:rsidRDefault="00793E04" w:rsidP="003526AC">
      <w:pPr>
        <w:pStyle w:val="NormalWeb"/>
        <w:spacing w:line="360" w:lineRule="auto"/>
      </w:pPr>
      <w:r>
        <w:lastRenderedPageBreak/>
        <w:t>Qual é o principal desafio nutricional de Bauru?</w:t>
      </w:r>
    </w:p>
    <w:p w14:paraId="2027632C" w14:textId="1E07FAAA" w:rsidR="00054E19" w:rsidRDefault="008E4CCA" w:rsidP="003526AC">
      <w:pPr>
        <w:pStyle w:val="NormalWeb"/>
        <w:spacing w:line="360" w:lineRule="auto"/>
        <w:jc w:val="both"/>
      </w:pPr>
      <w:r>
        <w:t xml:space="preserve">R: </w:t>
      </w:r>
      <w:r w:rsidR="00054E19">
        <w:t xml:space="preserve">O principal desafio nutricional não só de Bauru, mas como </w:t>
      </w:r>
      <w:r w:rsidR="000052D7">
        <w:t>no</w:t>
      </w:r>
      <w:r w:rsidR="00054E19">
        <w:t xml:space="preserve"> Brasil é a insegurança alimentar</w:t>
      </w:r>
      <w:r w:rsidR="000052D7">
        <w:t>. O Curso de Nutrição</w:t>
      </w:r>
      <w:r w:rsidR="00AF6D79">
        <w:t xml:space="preserve"> ( através de docente e estudantes)</w:t>
      </w:r>
      <w:r w:rsidR="000052D7">
        <w:t xml:space="preserve"> desde 2022, junto a Secretaria do Bem-Estar e Social de Bauru (SEBES) estão fazendo o mapeamento da situação alimentar e nutricional da população em vulnerabilidade social, através de 3 indicadores: </w:t>
      </w:r>
      <w:r w:rsidR="000052D7" w:rsidRPr="00AF6D79">
        <w:rPr>
          <w:b/>
          <w:bCs/>
        </w:rPr>
        <w:t>escala brasileira de insegurança alimentar</w:t>
      </w:r>
      <w:r w:rsidR="000052D7">
        <w:t xml:space="preserve"> (que avalia se o domicilio está em segurança alimentar ou em algum grau de insegurança alimentar, seja leve, moderado ou grave); </w:t>
      </w:r>
      <w:r w:rsidR="000052D7" w:rsidRPr="00AF6D79">
        <w:rPr>
          <w:b/>
          <w:bCs/>
        </w:rPr>
        <w:t>avaliação do consumo alimentar</w:t>
      </w:r>
      <w:r w:rsidR="000052D7">
        <w:t xml:space="preserve"> (questionário de frequência alimentar) e </w:t>
      </w:r>
      <w:r w:rsidR="000052D7" w:rsidRPr="00AF6D79">
        <w:rPr>
          <w:b/>
          <w:bCs/>
        </w:rPr>
        <w:t>avaliação do estado nutricional</w:t>
      </w:r>
      <w:r w:rsidR="000052D7">
        <w:t xml:space="preserve"> através do</w:t>
      </w:r>
      <w:r w:rsidR="00AF6D79">
        <w:t xml:space="preserve"> </w:t>
      </w:r>
      <w:r w:rsidR="000052D7">
        <w:t>índice de massa corp</w:t>
      </w:r>
      <w:r w:rsidR="00AF6D79">
        <w:t>órea</w:t>
      </w:r>
      <w:r w:rsidR="000052D7">
        <w:t xml:space="preserve"> (IMC)</w:t>
      </w:r>
      <w:r w:rsidR="00AF6D79">
        <w:t>. Está sendo realizado com o responsável da família e a divisão dos grupos foi realizado pela SEBES trazendo a população considerada que está na linha de pobreza e extrema pobreza, que são os grupos de vulnerabilidade social.</w:t>
      </w:r>
      <w:r w:rsidR="000052D7">
        <w:t xml:space="preserve">  </w:t>
      </w:r>
    </w:p>
    <w:p w14:paraId="23AEE15A" w14:textId="29D1BD2F" w:rsidR="00793E04" w:rsidRDefault="00793E04" w:rsidP="003526AC">
      <w:pPr>
        <w:pStyle w:val="NormalWeb"/>
        <w:spacing w:line="360" w:lineRule="auto"/>
      </w:pPr>
      <w:r>
        <w:t>Baseada na resposta da pergunta anterior, quais são as soluções?</w:t>
      </w:r>
    </w:p>
    <w:p w14:paraId="2BBA0336" w14:textId="46F77F5B" w:rsidR="00D577E9" w:rsidRDefault="00793E04" w:rsidP="003526AC">
      <w:pPr>
        <w:pStyle w:val="NormalWeb"/>
        <w:spacing w:line="360" w:lineRule="auto"/>
        <w:jc w:val="both"/>
      </w:pPr>
      <w:r>
        <w:t> </w:t>
      </w:r>
      <w:r w:rsidR="008E4CCA">
        <w:t xml:space="preserve">R: </w:t>
      </w:r>
      <w:r w:rsidR="00D577E9">
        <w:t>O Brasil desperdiça milhões de toneladas de alimentos. O projeto Mesa Brasil vem de encontro a esta situação, uma vez que orienta o não desperdício de alimentos, isto é, o aproveitamento integral dos alimentos. Além dos programas de políticas públicas, que podem cada vez mais ajudar neste contexto.</w:t>
      </w:r>
    </w:p>
    <w:p w14:paraId="5786F29E" w14:textId="5F9B4E82" w:rsidR="00793E04" w:rsidRDefault="00793E04" w:rsidP="003526AC">
      <w:pPr>
        <w:pStyle w:val="NormalWeb"/>
        <w:spacing w:line="360" w:lineRule="auto"/>
      </w:pPr>
      <w:r>
        <w:t>Quando pensamos em desafios nutricionais logo nos vem à mente a desnutrição, mas sabemos que os desafios envolvem também o sobrepeso e ouras realidades. Poderia contextualizar?</w:t>
      </w:r>
    </w:p>
    <w:p w14:paraId="2B05BFAD" w14:textId="0B1CA364" w:rsidR="00C9484C" w:rsidRDefault="008E4CCA" w:rsidP="003526AC">
      <w:pPr>
        <w:pStyle w:val="NormalWeb"/>
        <w:spacing w:line="360" w:lineRule="auto"/>
        <w:jc w:val="both"/>
      </w:pPr>
      <w:r>
        <w:t xml:space="preserve">R: </w:t>
      </w:r>
      <w:r w:rsidR="00F4452A">
        <w:t xml:space="preserve">Realmente são grandes desafios!! A alimentação saudável e equilibrada precisa iniciar na gestação, para que o bebê no futuro seja um adulto saudável. Atualmente temos a realidade da falta de alimentos trazendo a insegurança alimentar e do outro lado o excesso de alimento, que pode gerar diversas patologias, entre sobrepeso, obesidade, diabetes, dislipidemias, entre outras. </w:t>
      </w:r>
      <w:r w:rsidR="0036301F">
        <w:t>Temos o Guia Alimentar para a População Brasileira, que constitui um instrumento que aborda os princípios e as recomendações de uma alimentação adequada e saudável, visando incentivar, apoiar, proteger e promover a saúde e a segurança alimentar e nutricional da população</w:t>
      </w:r>
      <w:r w:rsidR="00C9484C">
        <w:t xml:space="preserve">. </w:t>
      </w:r>
      <w:proofErr w:type="gramStart"/>
      <w:r w:rsidR="00C9484C">
        <w:t>O mesmo</w:t>
      </w:r>
      <w:proofErr w:type="gramEnd"/>
      <w:r w:rsidR="00C9484C">
        <w:t xml:space="preserve"> tem o objetivo de acelerar o declínio da desnutrição e reverter as tendências desfavoráveis de aumento da obesidade e das doenças crônicas relacionadas à alimentação. (Ministério da Saúde, 2014)</w:t>
      </w:r>
      <w:r w:rsidR="0036301F">
        <w:t xml:space="preserve">. </w:t>
      </w:r>
      <w:r w:rsidR="00C9484C">
        <w:t xml:space="preserve">Somente </w:t>
      </w:r>
      <w:r w:rsidR="00C9484C">
        <w:lastRenderedPageBreak/>
        <w:t>através das políticas públicas e conscientização da população conseguiremos reverter os desafios nutricionais.</w:t>
      </w:r>
    </w:p>
    <w:sectPr w:rsidR="00C948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0"/>
    <w:rsid w:val="000052D7"/>
    <w:rsid w:val="00054E19"/>
    <w:rsid w:val="00090840"/>
    <w:rsid w:val="000A3CBA"/>
    <w:rsid w:val="00143E1D"/>
    <w:rsid w:val="001D11CD"/>
    <w:rsid w:val="00240D60"/>
    <w:rsid w:val="003526AC"/>
    <w:rsid w:val="0036301F"/>
    <w:rsid w:val="003653B9"/>
    <w:rsid w:val="0038799A"/>
    <w:rsid w:val="00410DD2"/>
    <w:rsid w:val="00427E2F"/>
    <w:rsid w:val="005636B8"/>
    <w:rsid w:val="00706560"/>
    <w:rsid w:val="00777207"/>
    <w:rsid w:val="007863DC"/>
    <w:rsid w:val="00793E04"/>
    <w:rsid w:val="007B5326"/>
    <w:rsid w:val="00833903"/>
    <w:rsid w:val="00873635"/>
    <w:rsid w:val="00892FCC"/>
    <w:rsid w:val="008B7536"/>
    <w:rsid w:val="008E4CCA"/>
    <w:rsid w:val="009856B9"/>
    <w:rsid w:val="00AF6D79"/>
    <w:rsid w:val="00C9484C"/>
    <w:rsid w:val="00CC37BD"/>
    <w:rsid w:val="00D577E9"/>
    <w:rsid w:val="00E80B12"/>
    <w:rsid w:val="00EE35F6"/>
    <w:rsid w:val="00F4452A"/>
    <w:rsid w:val="00F8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C996"/>
  <w15:chartTrackingRefBased/>
  <w15:docId w15:val="{2F9275F1-AEE4-4507-8340-F3FB67F4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9856B9"/>
  </w:style>
  <w:style w:type="character" w:customStyle="1" w:styleId="markedcontent">
    <w:name w:val="markedcontent"/>
    <w:basedOn w:val="Fontepargpadro"/>
    <w:rsid w:val="0036301F"/>
  </w:style>
  <w:style w:type="paragraph" w:customStyle="1" w:styleId="Default">
    <w:name w:val="Default"/>
    <w:rsid w:val="008E4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1081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 Aparecida Claus Bastos Pereira</dc:creator>
  <cp:keywords/>
  <dc:description/>
  <cp:lastModifiedBy>Bruno Martinelli</cp:lastModifiedBy>
  <cp:revision>16</cp:revision>
  <dcterms:created xsi:type="dcterms:W3CDTF">2022-10-13T00:55:00Z</dcterms:created>
  <dcterms:modified xsi:type="dcterms:W3CDTF">2023-09-21T11:49:00Z</dcterms:modified>
</cp:coreProperties>
</file>